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9D" w:rsidRPr="00B93F9D" w:rsidRDefault="00B93F9D" w:rsidP="00B93F9D">
      <w:pPr>
        <w:pStyle w:val="1"/>
      </w:pPr>
      <w:hyperlink r:id="rId5" w:history="1">
        <w:r w:rsidRPr="00B93F9D">
          <w:t>Омские ученые одержали победу в научном конкурсе</w:t>
        </w:r>
      </w:hyperlink>
    </w:p>
    <w:p w:rsidR="00B93F9D" w:rsidRPr="00B93F9D" w:rsidRDefault="00B93F9D" w:rsidP="00B93F9D">
      <w:pPr>
        <w:pStyle w:val="a3"/>
      </w:pPr>
      <w:r w:rsidRPr="00B93F9D">
        <w:t>Проекты ученых Омского ГАУ победили в конкурсе Российского научного фонда.</w:t>
      </w:r>
    </w:p>
    <w:p w:rsidR="00B93F9D" w:rsidRPr="00B93F9D" w:rsidRDefault="00B93F9D" w:rsidP="00B93F9D">
      <w:pPr>
        <w:pStyle w:val="a3"/>
      </w:pPr>
    </w:p>
    <w:p w:rsidR="00B93F9D" w:rsidRPr="00B93F9D" w:rsidRDefault="00B93F9D" w:rsidP="00B93F9D">
      <w:pPr>
        <w:pStyle w:val="a3"/>
      </w:pPr>
      <w:r w:rsidRPr="00B93F9D">
        <w:t>В 2024 году Российский научный фонд подвел итоги двух региональных конкурсов. В Фонд поступило более 2 тысяч заявок от исследователей из 44 регионов России. По итогам двух региональных конкурсов поддержано 476 проектов.</w:t>
      </w:r>
    </w:p>
    <w:p w:rsidR="00B93F9D" w:rsidRPr="00B93F9D" w:rsidRDefault="00B93F9D" w:rsidP="00B93F9D">
      <w:pPr>
        <w:pStyle w:val="a3"/>
      </w:pPr>
      <w:r w:rsidRPr="00B93F9D">
        <w:t>В том числе поддержку получили проекты Омского государственного аграрного университета им. П.А. Столыпина, в частности, проект ректора университета Оксаны Шумаковой по теме «Эволюционная концепция организационно-экономического механизма глубинной трансформации рыночных законов, процессов и барьеров в мировом сельском хозяйстве в условиях необходимости сохранения устойчивости продовольственных систем». Проект, как и другие победители, получил финансирование в 3 млн рублей на 2024-2025 год. Среди остальных победителей — преподаватели ОмГАУ Маракаева Татьяна, Нардина Светлана, Тусупбеков Жанболат.</w:t>
      </w:r>
    </w:p>
    <w:p w:rsidR="0026289E" w:rsidRDefault="0026289E" w:rsidP="00B93F9D">
      <w:pPr>
        <w:pStyle w:val="a3"/>
      </w:pPr>
    </w:p>
    <w:p w:rsidR="00B93F9D" w:rsidRPr="00B93F9D" w:rsidRDefault="00B93F9D" w:rsidP="00B93F9D">
      <w:pPr>
        <w:pStyle w:val="a3"/>
      </w:pPr>
      <w:r>
        <w:rPr>
          <w:color w:val="008000"/>
        </w:rPr>
        <w:t>Омск-Информ</w:t>
      </w:r>
      <w:r>
        <w:t xml:space="preserve">. - 2023. - </w:t>
      </w:r>
      <w:r>
        <w:rPr>
          <w:b/>
          <w:bCs w:val="0"/>
        </w:rPr>
        <w:t>6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"https://omskinform.ru/news/188583" </w:instrText>
      </w:r>
      <w:r>
        <w:fldChar w:fldCharType="separate"/>
      </w:r>
      <w:r>
        <w:rPr>
          <w:rStyle w:val="a4"/>
        </w:rPr>
        <w:t>https://omskinform.ru/news/188583</w:t>
      </w:r>
      <w:r>
        <w:fldChar w:fldCharType="end"/>
      </w:r>
    </w:p>
    <w:sectPr w:rsidR="00B93F9D" w:rsidRPr="00B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D"/>
    <w:rsid w:val="0026289E"/>
    <w:rsid w:val="003A319C"/>
    <w:rsid w:val="003F2ACB"/>
    <w:rsid w:val="0073435D"/>
    <w:rsid w:val="00813039"/>
    <w:rsid w:val="008E045F"/>
    <w:rsid w:val="00A77786"/>
    <w:rsid w:val="00B93F9D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93F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F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93F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F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skinform.ru/news/188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2024-03-13T07:57:00Z</dcterms:created>
  <dcterms:modified xsi:type="dcterms:W3CDTF">2024-03-13T08:00:00Z</dcterms:modified>
</cp:coreProperties>
</file>